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4A" w:rsidRDefault="0083194A" w:rsidP="0083194A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83194A" w:rsidRDefault="0083194A" w:rsidP="0083194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3194A" w:rsidRDefault="0083194A" w:rsidP="0083194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3194A" w:rsidRDefault="0083194A" w:rsidP="0083194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3194A" w:rsidRDefault="0083194A" w:rsidP="0083194A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83194A" w:rsidTr="00220199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4A" w:rsidRPr="0039458C" w:rsidTr="00220199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повторять,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выразительно.</w:t>
            </w:r>
          </w:p>
          <w:p w:rsidR="0083194A" w:rsidRPr="00287E01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весело, задорно, в характере танца.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Т.Максимов – Полька – выразительно, повторять. 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К.Черни – Этюд №19 ор.599 – четко, </w:t>
            </w:r>
            <w:proofErr w:type="spellStart"/>
            <w:r>
              <w:rPr>
                <w:sz w:val="22"/>
                <w:szCs w:val="22"/>
              </w:rPr>
              <w:t>автивно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динамически,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– целостно, динамически.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Т.Максимов – Одесский вальс – 1 ч. – выразительно, точно ритмически и в штрихах, 2ч.- двумя руками.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играть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</w:t>
            </w:r>
            <w:proofErr w:type="spellStart"/>
            <w:proofErr w:type="gramStart"/>
            <w:r>
              <w:rPr>
                <w:sz w:val="22"/>
                <w:szCs w:val="22"/>
              </w:rPr>
              <w:t>Подснежник-выразительно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целостно,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 - легче,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5.Г.Беренс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№28, соч.88 – сдвинуть темп, активно и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–в одном темпе, динамически.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Ф.Шопен – Полонез – соль минор  - играть выразительно, мелодично, точно в ритме.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целостно,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закреплять.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Н. Руднев – Щебетала пташечка – закреплять.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держать темп.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</w:t>
            </w:r>
            <w:proofErr w:type="gramStart"/>
            <w:r>
              <w:rPr>
                <w:sz w:val="22"/>
                <w:szCs w:val="22"/>
              </w:rPr>
              <w:t>–н</w:t>
            </w:r>
            <w:proofErr w:type="gramEnd"/>
            <w:r>
              <w:rPr>
                <w:sz w:val="22"/>
                <w:szCs w:val="22"/>
              </w:rPr>
              <w:t>аизусть,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повторять.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Камаринская – целостно, образно.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динамически, ритмически. 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закреплять.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закреплять.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4.Г.Лихнер – Сказка – целостно, выразительно, ровно.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играть отдельно каждой рукой, аккорды – </w:t>
            </w:r>
            <w:r>
              <w:rPr>
                <w:sz w:val="22"/>
                <w:szCs w:val="22"/>
              </w:rPr>
              <w:lastRenderedPageBreak/>
              <w:t>учить аппликатуру.</w:t>
            </w:r>
          </w:p>
          <w:p w:rsidR="0083194A" w:rsidRDefault="0083194A" w:rsidP="00220199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целостно, выразительно.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№15- играть точно ритмически.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- играть двумя руками. 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Ф.Э.Бах – Фантазия  ре минор –  играть мелодично, певуче.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целостно,  динамически.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3194A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94A" w:rsidRPr="0039458C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9458C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3194A" w:rsidRPr="0039458C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83194A" w:rsidRPr="0039458C" w:rsidRDefault="0083194A" w:rsidP="00220199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83194A" w:rsidRPr="0039458C" w:rsidRDefault="0083194A" w:rsidP="0083194A">
      <w:pPr>
        <w:rPr>
          <w:lang w:val="en-US"/>
        </w:rPr>
      </w:pPr>
      <w:bookmarkStart w:id="0" w:name="_gjdgxs"/>
      <w:bookmarkEnd w:id="0"/>
    </w:p>
    <w:p w:rsidR="0083194A" w:rsidRDefault="0083194A" w:rsidP="0083194A"/>
    <w:p w:rsidR="00ED4490" w:rsidRDefault="00ED4490"/>
    <w:sectPr w:rsidR="00ED4490" w:rsidSect="0029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94A"/>
    <w:rsid w:val="0083194A"/>
    <w:rsid w:val="00ED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19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3369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2020-05-17T11:54:00Z</dcterms:created>
  <dcterms:modified xsi:type="dcterms:W3CDTF">2020-05-17T11:57:00Z</dcterms:modified>
</cp:coreProperties>
</file>