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 xml:space="preserve">Писаревский Сергей Леонидович 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D178C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00FA6" w:rsidRDefault="00300FA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00FA6" w:rsidRDefault="00300FA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0FA6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F7CDD" w:rsidRDefault="00DF7CD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590C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60130" w:rsidRDefault="00D601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F7CDD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60130" w:rsidRDefault="00D601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130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2CD3" w:rsidRDefault="00AB2C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43E7C">
              <w:rPr>
                <w:sz w:val="22"/>
                <w:szCs w:val="22"/>
              </w:rPr>
              <w:t>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506AF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43E7C">
              <w:rPr>
                <w:sz w:val="22"/>
                <w:szCs w:val="22"/>
              </w:rPr>
              <w:t>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00FA6" w:rsidRDefault="00300FA6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56B1D" w:rsidRDefault="00156B1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7335D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2CD3" w:rsidRDefault="00AB2CD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A7F90" w:rsidRDefault="000A7F90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</w:t>
            </w:r>
            <w:r w:rsidR="00D178C2">
              <w:rPr>
                <w:sz w:val="22"/>
                <w:szCs w:val="22"/>
              </w:rPr>
              <w:t xml:space="preserve">«Раскинулось море широко» </w:t>
            </w:r>
            <w:r w:rsidR="00590C55">
              <w:rPr>
                <w:sz w:val="22"/>
                <w:szCs w:val="22"/>
              </w:rPr>
              <w:t>Обр. Е. Ларичев разучивание  в медленном темпе.</w:t>
            </w:r>
          </w:p>
          <w:p w:rsidR="00D64D5C" w:rsidRDefault="00590C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 xml:space="preserve"> гаммы в мажоре и миноре до двух знаков.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соль диез  минор и </w:t>
            </w:r>
            <w:proofErr w:type="spellStart"/>
            <w:r>
              <w:rPr>
                <w:sz w:val="22"/>
                <w:szCs w:val="22"/>
              </w:rPr>
              <w:t>соми</w:t>
            </w:r>
            <w:proofErr w:type="spellEnd"/>
            <w:r w:rsidR="00156B1D">
              <w:rPr>
                <w:sz w:val="22"/>
                <w:szCs w:val="22"/>
              </w:rPr>
              <w:t xml:space="preserve"> бемоль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FF04E9">
              <w:rPr>
                <w:sz w:val="22"/>
                <w:szCs w:val="22"/>
              </w:rPr>
              <w:t>рандо</w:t>
            </w:r>
            <w:proofErr w:type="spellEnd"/>
            <w:r w:rsidR="00FF04E9">
              <w:rPr>
                <w:sz w:val="22"/>
                <w:szCs w:val="22"/>
              </w:rPr>
              <w:t xml:space="preserve"> и </w:t>
            </w:r>
            <w:proofErr w:type="spellStart"/>
            <w:r w:rsidR="00FF04E9">
              <w:rPr>
                <w:sz w:val="22"/>
                <w:szCs w:val="22"/>
              </w:rPr>
              <w:t>апояндо</w:t>
            </w:r>
            <w:proofErr w:type="spellEnd"/>
            <w:r w:rsidR="00FF04E9">
              <w:rPr>
                <w:sz w:val="22"/>
                <w:szCs w:val="22"/>
              </w:rPr>
              <w:t xml:space="preserve"> </w:t>
            </w:r>
            <w:proofErr w:type="spellStart"/>
            <w:r w:rsidR="00FF04E9">
              <w:rPr>
                <w:sz w:val="22"/>
                <w:szCs w:val="22"/>
              </w:rPr>
              <w:t>двухоктавные</w:t>
            </w:r>
            <w:proofErr w:type="gramStart"/>
            <w:r w:rsidR="00FF04E9">
              <w:rPr>
                <w:sz w:val="22"/>
                <w:szCs w:val="22"/>
              </w:rPr>
              <w:t>.</w:t>
            </w:r>
            <w:r w:rsidR="00DF7CDD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DF7CDD">
              <w:rPr>
                <w:sz w:val="22"/>
                <w:szCs w:val="22"/>
              </w:rPr>
              <w:t xml:space="preserve"> темпе.</w:t>
            </w:r>
          </w:p>
          <w:p w:rsidR="00D64D5C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С.Прокофьев «Песня без слов» разучивание произведения самостоятельно.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DF7CDD">
              <w:rPr>
                <w:sz w:val="22"/>
                <w:szCs w:val="22"/>
              </w:rPr>
              <w:t xml:space="preserve"> рус</w:t>
            </w:r>
            <w:proofErr w:type="gramStart"/>
            <w:r w:rsidR="00DF7CDD">
              <w:rPr>
                <w:sz w:val="22"/>
                <w:szCs w:val="22"/>
              </w:rPr>
              <w:t>.</w:t>
            </w:r>
            <w:proofErr w:type="gramEnd"/>
            <w:r w:rsidR="00DF7CDD">
              <w:rPr>
                <w:sz w:val="22"/>
                <w:szCs w:val="22"/>
              </w:rPr>
              <w:t xml:space="preserve"> </w:t>
            </w:r>
            <w:proofErr w:type="gramStart"/>
            <w:r w:rsidR="00DF7CDD">
              <w:rPr>
                <w:sz w:val="22"/>
                <w:szCs w:val="22"/>
              </w:rPr>
              <w:t>н</w:t>
            </w:r>
            <w:proofErr w:type="gramEnd"/>
            <w:r w:rsidR="00DF7CDD">
              <w:rPr>
                <w:sz w:val="22"/>
                <w:szCs w:val="22"/>
              </w:rPr>
              <w:t>ар. песню</w:t>
            </w:r>
            <w:r w:rsidR="00D60130">
              <w:rPr>
                <w:sz w:val="22"/>
                <w:szCs w:val="22"/>
              </w:rPr>
              <w:t xml:space="preserve"> «Под яблонькой зелёною». Играть медленно с соблюдением аппликатуры.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</w:t>
            </w:r>
            <w:r w:rsidR="00590C55">
              <w:rPr>
                <w:sz w:val="22"/>
                <w:szCs w:val="22"/>
              </w:rPr>
              <w:t>Играть упражнения для беглости пальцев в первой позиции.</w:t>
            </w:r>
          </w:p>
          <w:p w:rsidR="00FE2D57" w:rsidRDefault="00FE2D57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DF7CDD">
              <w:rPr>
                <w:sz w:val="22"/>
                <w:szCs w:val="22"/>
              </w:rPr>
              <w:t>произведение</w:t>
            </w:r>
            <w:r w:rsidR="00156B1D">
              <w:rPr>
                <w:sz w:val="22"/>
                <w:szCs w:val="22"/>
              </w:rPr>
              <w:t xml:space="preserve"> </w:t>
            </w:r>
            <w:proofErr w:type="spellStart"/>
            <w:r w:rsidR="00156B1D">
              <w:rPr>
                <w:sz w:val="22"/>
                <w:szCs w:val="22"/>
              </w:rPr>
              <w:t>Ф.Карулли</w:t>
            </w:r>
            <w:proofErr w:type="spellEnd"/>
            <w:r w:rsidR="00156B1D">
              <w:rPr>
                <w:sz w:val="22"/>
                <w:szCs w:val="22"/>
              </w:rPr>
              <w:t xml:space="preserve"> «</w:t>
            </w:r>
            <w:proofErr w:type="spellStart"/>
            <w:r w:rsidR="00156B1D">
              <w:rPr>
                <w:sz w:val="22"/>
                <w:szCs w:val="22"/>
              </w:rPr>
              <w:t>Сицилиана</w:t>
            </w:r>
            <w:proofErr w:type="spellEnd"/>
            <w:r w:rsidR="00156B1D">
              <w:rPr>
                <w:sz w:val="22"/>
                <w:szCs w:val="22"/>
              </w:rPr>
              <w:t>»</w:t>
            </w:r>
            <w:proofErr w:type="gramStart"/>
            <w:r w:rsidR="00156B1D">
              <w:rPr>
                <w:sz w:val="22"/>
                <w:szCs w:val="22"/>
              </w:rPr>
              <w:t>.с</w:t>
            </w:r>
            <w:proofErr w:type="gramEnd"/>
            <w:r w:rsidR="00156B1D">
              <w:rPr>
                <w:sz w:val="22"/>
                <w:szCs w:val="22"/>
              </w:rPr>
              <w:t xml:space="preserve">облюдать </w:t>
            </w:r>
            <w:proofErr w:type="spellStart"/>
            <w:r w:rsidR="00156B1D">
              <w:rPr>
                <w:sz w:val="22"/>
                <w:szCs w:val="22"/>
              </w:rPr>
              <w:t>метро-ритм</w:t>
            </w:r>
            <w:proofErr w:type="spellEnd"/>
            <w:r w:rsidR="00156B1D"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>и характер произведения.</w:t>
            </w:r>
          </w:p>
          <w:p w:rsidR="001B7D20" w:rsidRDefault="00D6013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у</w:t>
            </w:r>
            <w:r w:rsidR="00C43573">
              <w:rPr>
                <w:sz w:val="22"/>
                <w:szCs w:val="22"/>
              </w:rPr>
              <w:t>пражнения для б</w:t>
            </w:r>
            <w:r w:rsidR="00FF04E9">
              <w:rPr>
                <w:sz w:val="22"/>
                <w:szCs w:val="22"/>
              </w:rPr>
              <w:t>еглост</w:t>
            </w:r>
            <w:r>
              <w:rPr>
                <w:sz w:val="22"/>
                <w:szCs w:val="22"/>
              </w:rPr>
              <w:t xml:space="preserve">и </w:t>
            </w:r>
            <w:r w:rsidR="00590C55">
              <w:rPr>
                <w:sz w:val="22"/>
                <w:szCs w:val="22"/>
              </w:rPr>
              <w:t>пальцев в первых трех позициях.</w:t>
            </w:r>
            <w:r>
              <w:rPr>
                <w:sz w:val="22"/>
                <w:szCs w:val="22"/>
              </w:rPr>
              <w:t xml:space="preserve"> </w:t>
            </w:r>
            <w:r w:rsidR="00DF7CDD">
              <w:rPr>
                <w:sz w:val="22"/>
                <w:szCs w:val="22"/>
              </w:rPr>
              <w:t>Прибавить темп.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1.А.Сихра «Три прелюдии» разучивание первой в медленном темпе.</w:t>
            </w:r>
          </w:p>
          <w:p w:rsidR="000428FF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.Играть мажорные и минорные гаммы до двух знаков.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90C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 xml:space="preserve"> гаммы до трех знаков в мажоре и миноре</w:t>
            </w:r>
            <w:r w:rsidR="00506AF4">
              <w:rPr>
                <w:sz w:val="22"/>
                <w:szCs w:val="22"/>
              </w:rPr>
              <w:t xml:space="preserve"> в </w:t>
            </w:r>
            <w:r w:rsidR="00506AF4">
              <w:rPr>
                <w:sz w:val="22"/>
                <w:szCs w:val="22"/>
              </w:rPr>
              <w:lastRenderedPageBreak/>
              <w:t>среднем темпе.</w:t>
            </w: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2.Ф.Карулли «Аллегретто» разучивание произведения в медленном темпе со счетом.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упражния</w:t>
            </w:r>
            <w:proofErr w:type="spellEnd"/>
            <w:r>
              <w:rPr>
                <w:sz w:val="22"/>
                <w:szCs w:val="22"/>
              </w:rPr>
              <w:t xml:space="preserve"> для беглости пальцев </w:t>
            </w:r>
            <w:proofErr w:type="spellStart"/>
            <w:r>
              <w:rPr>
                <w:sz w:val="22"/>
                <w:szCs w:val="22"/>
              </w:rPr>
              <w:t>вмедленном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темпе</w:t>
            </w:r>
            <w:proofErr w:type="gramEnd"/>
            <w:r>
              <w:rPr>
                <w:sz w:val="22"/>
                <w:szCs w:val="22"/>
              </w:rPr>
              <w:t xml:space="preserve"> в первых двух позициях.</w:t>
            </w:r>
            <w:r w:rsidR="00A43E7C">
              <w:rPr>
                <w:sz w:val="22"/>
                <w:szCs w:val="22"/>
              </w:rPr>
              <w:t>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506AF4">
              <w:rPr>
                <w:sz w:val="22"/>
                <w:szCs w:val="22"/>
              </w:rPr>
              <w:t>Играть гаммы фа</w:t>
            </w:r>
            <w:r w:rsidR="000A7F90">
              <w:rPr>
                <w:sz w:val="22"/>
                <w:szCs w:val="22"/>
              </w:rPr>
              <w:t xml:space="preserve"> маж</w:t>
            </w:r>
            <w:r w:rsidR="00506AF4">
              <w:rPr>
                <w:sz w:val="22"/>
                <w:szCs w:val="22"/>
              </w:rPr>
              <w:t>ор и си бемоль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 xml:space="preserve">Соблюдаем аппликатуру. Следим за качеством </w:t>
            </w:r>
            <w:proofErr w:type="spellStart"/>
            <w:r w:rsidR="006337DE">
              <w:rPr>
                <w:sz w:val="22"/>
                <w:szCs w:val="22"/>
              </w:rPr>
              <w:t>исполнения</w:t>
            </w:r>
            <w:proofErr w:type="gramStart"/>
            <w:r w:rsidR="006337DE">
              <w:rPr>
                <w:sz w:val="22"/>
                <w:szCs w:val="22"/>
              </w:rPr>
              <w:t>.</w:t>
            </w:r>
            <w:r w:rsidR="00AB2CD3">
              <w:rPr>
                <w:sz w:val="22"/>
                <w:szCs w:val="22"/>
              </w:rPr>
              <w:t>т</w:t>
            </w:r>
            <w:proofErr w:type="gramEnd"/>
            <w:r w:rsidR="00AB2CD3">
              <w:rPr>
                <w:sz w:val="22"/>
                <w:szCs w:val="22"/>
              </w:rPr>
              <w:t>емп</w:t>
            </w:r>
            <w:proofErr w:type="spellEnd"/>
            <w:r w:rsidR="00AB2CD3">
              <w:rPr>
                <w:sz w:val="22"/>
                <w:szCs w:val="22"/>
              </w:rPr>
              <w:t xml:space="preserve"> немного сдвинуть.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AB2C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наизусть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0A7F90">
              <w:rPr>
                <w:sz w:val="22"/>
                <w:szCs w:val="22"/>
              </w:rPr>
              <w:t>Д</w:t>
            </w:r>
            <w:proofErr w:type="gramEnd"/>
            <w:r w:rsidR="000A7F90">
              <w:rPr>
                <w:sz w:val="22"/>
                <w:szCs w:val="22"/>
              </w:rPr>
              <w:t>.Агуадо</w:t>
            </w:r>
            <w:proofErr w:type="spellEnd"/>
            <w:r w:rsidR="000A7F90">
              <w:rPr>
                <w:sz w:val="22"/>
                <w:szCs w:val="22"/>
              </w:rPr>
              <w:t xml:space="preserve"> «Модерато» соблюдаем точную </w:t>
            </w:r>
            <w:proofErr w:type="spellStart"/>
            <w:r w:rsidR="000A7F90">
              <w:rPr>
                <w:sz w:val="22"/>
                <w:szCs w:val="22"/>
              </w:rPr>
              <w:t>пальцовку</w:t>
            </w:r>
            <w:proofErr w:type="spellEnd"/>
            <w:r w:rsidR="000A7F90">
              <w:rPr>
                <w:sz w:val="22"/>
                <w:szCs w:val="22"/>
              </w:rPr>
              <w:t xml:space="preserve"> играть не </w:t>
            </w:r>
            <w:proofErr w:type="spellStart"/>
            <w:r w:rsidR="000A7F90">
              <w:rPr>
                <w:sz w:val="22"/>
                <w:szCs w:val="22"/>
              </w:rPr>
              <w:t>спеша.</w:t>
            </w:r>
            <w:r w:rsidR="00506AF4">
              <w:rPr>
                <w:sz w:val="22"/>
                <w:szCs w:val="22"/>
              </w:rPr>
              <w:t>Закрепить</w:t>
            </w:r>
            <w:proofErr w:type="spellEnd"/>
            <w:r w:rsidR="00506AF4">
              <w:rPr>
                <w:sz w:val="22"/>
                <w:szCs w:val="22"/>
              </w:rPr>
              <w:t xml:space="preserve"> изученную пьесу.</w:t>
            </w:r>
          </w:p>
          <w:p w:rsidR="00F92769" w:rsidRDefault="00A43E7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506AF4">
              <w:rPr>
                <w:sz w:val="22"/>
                <w:szCs w:val="22"/>
              </w:rPr>
              <w:t>рать гаммы в мажоре до двух знаков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 оценку</w:t>
            </w:r>
            <w:r w:rsidR="00CE5D5F">
              <w:rPr>
                <w:sz w:val="22"/>
                <w:szCs w:val="22"/>
              </w:rPr>
              <w:t xml:space="preserve"> пьесу</w:t>
            </w:r>
            <w:r w:rsidR="0067335D">
              <w:rPr>
                <w:sz w:val="22"/>
                <w:szCs w:val="22"/>
              </w:rPr>
              <w:t xml:space="preserve"> «</w:t>
            </w:r>
            <w:r w:rsidR="000A7F9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нданте» Ф. Сор.</w:t>
            </w:r>
          </w:p>
          <w:p w:rsidR="00F92769" w:rsidRDefault="00506AF4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минорные и мажорные гаммы до двух знаков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</w:t>
            </w:r>
            <w:proofErr w:type="spellEnd"/>
            <w:r>
              <w:rPr>
                <w:sz w:val="22"/>
                <w:szCs w:val="22"/>
              </w:rPr>
              <w:t xml:space="preserve">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Трухачёв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ндрей</w:t>
            </w:r>
            <w:proofErr w:type="spellEnd"/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F7CDD" w:rsidRDefault="00DF7CD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FF04E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0130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2CD3" w:rsidRDefault="00AB2C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Артём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F7CD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156B1D" w:rsidRPr="00300FA6" w:rsidRDefault="00156B1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D178C2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DF7CDD" w:rsidRPr="00D178C2" w:rsidRDefault="00DF7CD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64D6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67335D" w:rsidRPr="00D64D6B" w:rsidRDefault="006733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F03E1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60130" w:rsidRPr="00DF7CDD" w:rsidRDefault="00D60130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FF04E9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FF04E9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D178C2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AB2CD3" w:rsidRPr="00D178C2" w:rsidRDefault="00AB2CD3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300FA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FF04E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300FA6" w:rsidRDefault="006337DE" w:rsidP="006337DE">
            <w:pPr>
              <w:rPr>
                <w:lang w:val="en-US"/>
              </w:rPr>
            </w:pPr>
          </w:p>
          <w:p w:rsidR="000A7F90" w:rsidRPr="00300FA6" w:rsidRDefault="000A7F90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A7F90"/>
    <w:rsid w:val="000C0272"/>
    <w:rsid w:val="000C24BD"/>
    <w:rsid w:val="00156B1D"/>
    <w:rsid w:val="001752CF"/>
    <w:rsid w:val="001A4A0C"/>
    <w:rsid w:val="001B7D20"/>
    <w:rsid w:val="00253C55"/>
    <w:rsid w:val="00300FA6"/>
    <w:rsid w:val="0032221C"/>
    <w:rsid w:val="00357821"/>
    <w:rsid w:val="003D5E1F"/>
    <w:rsid w:val="003D6E60"/>
    <w:rsid w:val="004351B8"/>
    <w:rsid w:val="0045756E"/>
    <w:rsid w:val="004624C3"/>
    <w:rsid w:val="004813F2"/>
    <w:rsid w:val="00506AF4"/>
    <w:rsid w:val="0054598F"/>
    <w:rsid w:val="005756DB"/>
    <w:rsid w:val="00590C55"/>
    <w:rsid w:val="005B4EDF"/>
    <w:rsid w:val="005D4390"/>
    <w:rsid w:val="005F025B"/>
    <w:rsid w:val="00621F3E"/>
    <w:rsid w:val="006337DE"/>
    <w:rsid w:val="00640FEC"/>
    <w:rsid w:val="006538CD"/>
    <w:rsid w:val="0067335D"/>
    <w:rsid w:val="00710D13"/>
    <w:rsid w:val="00792DB6"/>
    <w:rsid w:val="007C4300"/>
    <w:rsid w:val="007C7B7B"/>
    <w:rsid w:val="007F03E1"/>
    <w:rsid w:val="00812967"/>
    <w:rsid w:val="008130CE"/>
    <w:rsid w:val="008749FB"/>
    <w:rsid w:val="00885365"/>
    <w:rsid w:val="008B4AC1"/>
    <w:rsid w:val="008D77E6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43E7C"/>
    <w:rsid w:val="00A77BB5"/>
    <w:rsid w:val="00AB2CD3"/>
    <w:rsid w:val="00AB4E4E"/>
    <w:rsid w:val="00AF1199"/>
    <w:rsid w:val="00B053FD"/>
    <w:rsid w:val="00B45F21"/>
    <w:rsid w:val="00B730C5"/>
    <w:rsid w:val="00C43573"/>
    <w:rsid w:val="00CE5D5F"/>
    <w:rsid w:val="00D178C2"/>
    <w:rsid w:val="00D60130"/>
    <w:rsid w:val="00D614BB"/>
    <w:rsid w:val="00D627C1"/>
    <w:rsid w:val="00D64D5C"/>
    <w:rsid w:val="00D64D6B"/>
    <w:rsid w:val="00D85D7F"/>
    <w:rsid w:val="00DD6F55"/>
    <w:rsid w:val="00DE51AB"/>
    <w:rsid w:val="00DF7CDD"/>
    <w:rsid w:val="00E16587"/>
    <w:rsid w:val="00E77D90"/>
    <w:rsid w:val="00EF26AC"/>
    <w:rsid w:val="00F30275"/>
    <w:rsid w:val="00F35CD6"/>
    <w:rsid w:val="00F55181"/>
    <w:rsid w:val="00F836FF"/>
    <w:rsid w:val="00F83E27"/>
    <w:rsid w:val="00F92769"/>
    <w:rsid w:val="00FE2D57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2020-05-13T11:17:00Z</dcterms:created>
  <dcterms:modified xsi:type="dcterms:W3CDTF">2020-05-13T11:17:00Z</dcterms:modified>
</cp:coreProperties>
</file>