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EB1" w:rsidRDefault="000C3EB1" w:rsidP="000C3EB1">
      <w:pPr>
        <w:pStyle w:val="1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 и групповых) занятий.</w:t>
      </w:r>
    </w:p>
    <w:p w:rsidR="000C3EB1" w:rsidRDefault="000C3EB1" w:rsidP="000C3EB1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0C3EB1" w:rsidRDefault="000C3EB1" w:rsidP="000C3EB1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0C3EB1" w:rsidRDefault="000C3EB1" w:rsidP="000C3EB1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фортепиано, хор.</w:t>
      </w:r>
    </w:p>
    <w:p w:rsidR="000C3EB1" w:rsidRDefault="000C3EB1" w:rsidP="000C3EB1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799"/>
        <w:gridCol w:w="2779"/>
        <w:gridCol w:w="2606"/>
        <w:gridCol w:w="2428"/>
      </w:tblGrid>
      <w:tr w:rsidR="000C3EB1" w:rsidTr="002477D7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EB1" w:rsidRDefault="000C3EB1" w:rsidP="002477D7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0C3EB1" w:rsidRDefault="000C3EB1" w:rsidP="002477D7">
            <w:pPr>
              <w:pStyle w:val="1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EB1" w:rsidRDefault="000C3EB1" w:rsidP="002477D7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0C3EB1" w:rsidRDefault="000C3EB1" w:rsidP="002477D7">
            <w:pPr>
              <w:pStyle w:val="1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EB1" w:rsidRDefault="000C3EB1" w:rsidP="002477D7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0C3EB1" w:rsidRDefault="000C3EB1" w:rsidP="002477D7">
            <w:pPr>
              <w:pStyle w:val="1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C3EB1" w:rsidTr="002477D7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15.05.</w:t>
            </w: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Default="000C3EB1" w:rsidP="000C3EB1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15.05.</w:t>
            </w: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15.05.</w:t>
            </w: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15.05.</w:t>
            </w: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15.05.</w:t>
            </w: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15.05.</w:t>
            </w: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15.05.</w:t>
            </w: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15.05.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15.05.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15.05.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15.05.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15.05.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Мл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  <w:r>
              <w:rPr>
                <w:sz w:val="22"/>
                <w:szCs w:val="22"/>
              </w:rPr>
              <w:t>р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Ст.гр.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0C3EB1" w:rsidRPr="00980BF7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  - играть отдельно каждой рукой, доучить аппликатуру.</w:t>
            </w:r>
          </w:p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2.Й. Гайдн – Менуэт соль мажор – повторять.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3.В. </w:t>
            </w:r>
            <w:proofErr w:type="spellStart"/>
            <w:r>
              <w:rPr>
                <w:sz w:val="22"/>
                <w:szCs w:val="22"/>
              </w:rPr>
              <w:t>Коровицын</w:t>
            </w:r>
            <w:proofErr w:type="spellEnd"/>
            <w:r>
              <w:rPr>
                <w:sz w:val="22"/>
                <w:szCs w:val="22"/>
              </w:rPr>
              <w:t xml:space="preserve"> – Вальс золушки – повторять.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Т. Максимов – Полька – ритмически ровно, учить наизусть.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аккорды - играть двумя руками, в умеренном  темпе.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2.И.С.Бах – Менуэт ре минор – наизусть, певуче.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Т.Максимов – Кадриль – наизусть, </w:t>
            </w:r>
            <w:r w:rsidR="00814E89">
              <w:rPr>
                <w:sz w:val="22"/>
                <w:szCs w:val="22"/>
              </w:rPr>
              <w:t>повторять.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аккорды - играть двумя руками, ровно, крепкими пальцами.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А. </w:t>
            </w:r>
            <w:proofErr w:type="spellStart"/>
            <w:r>
              <w:rPr>
                <w:sz w:val="22"/>
                <w:szCs w:val="22"/>
              </w:rPr>
              <w:t>Гедике</w:t>
            </w:r>
            <w:proofErr w:type="spellEnd"/>
            <w:r>
              <w:rPr>
                <w:sz w:val="22"/>
                <w:szCs w:val="22"/>
              </w:rPr>
              <w:t xml:space="preserve"> – Инвенция соч. 60 – </w:t>
            </w:r>
            <w:r w:rsidR="00814E89">
              <w:rPr>
                <w:sz w:val="22"/>
                <w:szCs w:val="22"/>
              </w:rPr>
              <w:t>повторять, выразительно</w:t>
            </w:r>
            <w:r>
              <w:rPr>
                <w:sz w:val="22"/>
                <w:szCs w:val="22"/>
              </w:rPr>
              <w:t>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Кабалевский</w:t>
            </w:r>
            <w:proofErr w:type="spellEnd"/>
            <w:r>
              <w:rPr>
                <w:sz w:val="22"/>
                <w:szCs w:val="22"/>
              </w:rPr>
              <w:t xml:space="preserve"> – Легкие вариации </w:t>
            </w:r>
            <w:proofErr w:type="gramStart"/>
            <w:r>
              <w:rPr>
                <w:sz w:val="22"/>
                <w:szCs w:val="22"/>
              </w:rPr>
              <w:t>–</w:t>
            </w:r>
            <w:r w:rsidR="00814E89">
              <w:rPr>
                <w:sz w:val="22"/>
                <w:szCs w:val="22"/>
              </w:rPr>
              <w:t>д</w:t>
            </w:r>
            <w:proofErr w:type="gramEnd"/>
            <w:r w:rsidR="00814E89">
              <w:rPr>
                <w:sz w:val="22"/>
                <w:szCs w:val="22"/>
              </w:rPr>
              <w:t>оучивать наизусть, работать над динамикой.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CA38EF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руками, прибавить темп.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Г. </w:t>
            </w:r>
            <w:proofErr w:type="spellStart"/>
            <w:r>
              <w:rPr>
                <w:sz w:val="22"/>
                <w:szCs w:val="22"/>
              </w:rPr>
              <w:t>Беренс</w:t>
            </w:r>
            <w:proofErr w:type="spellEnd"/>
            <w:r>
              <w:rPr>
                <w:sz w:val="22"/>
                <w:szCs w:val="22"/>
              </w:rPr>
              <w:t xml:space="preserve"> – Этюд соч. 88 № 13 – </w:t>
            </w:r>
            <w:r w:rsidR="00814E89">
              <w:rPr>
                <w:sz w:val="22"/>
                <w:szCs w:val="22"/>
              </w:rPr>
              <w:t xml:space="preserve">наизусть, </w:t>
            </w:r>
            <w:proofErr w:type="spellStart"/>
            <w:r w:rsidR="00814E89">
              <w:rPr>
                <w:sz w:val="22"/>
                <w:szCs w:val="22"/>
              </w:rPr>
              <w:t>темпово</w:t>
            </w:r>
            <w:proofErr w:type="spellEnd"/>
            <w:r w:rsidR="00814E89">
              <w:rPr>
                <w:sz w:val="22"/>
                <w:szCs w:val="22"/>
              </w:rPr>
              <w:t>.</w:t>
            </w:r>
          </w:p>
          <w:p w:rsidR="00814E89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М. </w:t>
            </w:r>
            <w:proofErr w:type="spellStart"/>
            <w:r>
              <w:rPr>
                <w:sz w:val="22"/>
                <w:szCs w:val="22"/>
              </w:rPr>
              <w:t>Клементи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–С</w:t>
            </w:r>
            <w:proofErr w:type="gramEnd"/>
            <w:r>
              <w:rPr>
                <w:sz w:val="22"/>
                <w:szCs w:val="22"/>
              </w:rPr>
              <w:t>онатина № 3 оп.36 – выразительно и динамически</w:t>
            </w:r>
            <w:r w:rsidR="00814E89">
              <w:rPr>
                <w:sz w:val="22"/>
                <w:szCs w:val="22"/>
              </w:rPr>
              <w:t>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– Нежность – мелодично.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14 – закреплять.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П. Чайковский – Сладкая грез</w:t>
            </w:r>
            <w:proofErr w:type="gramStart"/>
            <w:r>
              <w:rPr>
                <w:sz w:val="22"/>
                <w:szCs w:val="22"/>
              </w:rPr>
              <w:t>а-</w:t>
            </w:r>
            <w:proofErr w:type="gramEnd"/>
            <w:r>
              <w:rPr>
                <w:sz w:val="22"/>
                <w:szCs w:val="22"/>
              </w:rPr>
              <w:t xml:space="preserve"> закреплять, мягче мелодию.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4.Вчера – </w:t>
            </w:r>
            <w:r w:rsidR="00814E89">
              <w:rPr>
                <w:sz w:val="22"/>
                <w:szCs w:val="22"/>
              </w:rPr>
              <w:t>наизусть, ритмично</w:t>
            </w:r>
            <w:r>
              <w:rPr>
                <w:sz w:val="22"/>
                <w:szCs w:val="22"/>
              </w:rPr>
              <w:t>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И.С. Бах – Инвенция фа мажор – закреплять.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И. Брамс – Венгерский танец № 5 – выразительно, наизусть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М. Дворжак </w:t>
            </w:r>
            <w:proofErr w:type="gramStart"/>
            <w:r>
              <w:rPr>
                <w:sz w:val="22"/>
                <w:szCs w:val="22"/>
              </w:rPr>
              <w:t>–Э</w:t>
            </w:r>
            <w:proofErr w:type="gramEnd"/>
            <w:r>
              <w:rPr>
                <w:sz w:val="22"/>
                <w:szCs w:val="22"/>
              </w:rPr>
              <w:t xml:space="preserve">тюд № 15 – </w:t>
            </w:r>
            <w:r w:rsidR="00814E89">
              <w:rPr>
                <w:sz w:val="22"/>
                <w:szCs w:val="22"/>
              </w:rPr>
              <w:t>ритмично, наизусть</w:t>
            </w:r>
            <w:r>
              <w:rPr>
                <w:sz w:val="22"/>
                <w:szCs w:val="22"/>
              </w:rPr>
              <w:t>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proofErr w:type="spellStart"/>
            <w:r>
              <w:rPr>
                <w:sz w:val="22"/>
                <w:szCs w:val="22"/>
              </w:rPr>
              <w:t>Г.Гедике</w:t>
            </w:r>
            <w:proofErr w:type="spellEnd"/>
            <w:r>
              <w:rPr>
                <w:sz w:val="22"/>
                <w:szCs w:val="22"/>
              </w:rPr>
              <w:t xml:space="preserve"> – Миниатюра – соч.8 №2 -  </w:t>
            </w:r>
            <w:r w:rsidR="00814E89">
              <w:rPr>
                <w:sz w:val="22"/>
                <w:szCs w:val="22"/>
              </w:rPr>
              <w:t>повторять.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 </w:t>
            </w:r>
            <w:proofErr w:type="spellStart"/>
            <w:r>
              <w:rPr>
                <w:sz w:val="22"/>
                <w:szCs w:val="22"/>
              </w:rPr>
              <w:t>Кулау</w:t>
            </w:r>
            <w:proofErr w:type="spellEnd"/>
            <w:r>
              <w:rPr>
                <w:sz w:val="22"/>
                <w:szCs w:val="22"/>
              </w:rPr>
              <w:t xml:space="preserve"> – Сонатина соч. 55 1 часть – наизусть закреплять.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Э. Григ – Вальс соч. 12  - закреплять, выразительно.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Г. Гендель – Сарабанда с вариациями – певуче, наизусть.</w:t>
            </w:r>
          </w:p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Г. </w:t>
            </w:r>
            <w:proofErr w:type="spellStart"/>
            <w:r>
              <w:rPr>
                <w:color w:val="000000"/>
                <w:sz w:val="22"/>
                <w:szCs w:val="22"/>
              </w:rPr>
              <w:t>Пахульский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В мечтах соч. 23 –закреплять, выразительно.</w:t>
            </w:r>
          </w:p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1.Гаммы, трезвучия – играть двумя руками, играть ровно, без ошибок.</w:t>
            </w:r>
          </w:p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2.И.С.Бах – Маленькая прелюдия </w:t>
            </w:r>
            <w:r w:rsidR="00814E89">
              <w:rPr>
                <w:color w:val="000000"/>
                <w:sz w:val="22"/>
                <w:szCs w:val="22"/>
              </w:rPr>
              <w:t xml:space="preserve">– целостно, </w:t>
            </w:r>
            <w:r>
              <w:rPr>
                <w:color w:val="000000"/>
                <w:sz w:val="22"/>
                <w:szCs w:val="22"/>
              </w:rPr>
              <w:t>наизусть.</w:t>
            </w:r>
          </w:p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3.Е.Градески – Мороженое </w:t>
            </w:r>
            <w:r>
              <w:rPr>
                <w:color w:val="000000"/>
                <w:sz w:val="22"/>
                <w:szCs w:val="22"/>
              </w:rPr>
              <w:lastRenderedPageBreak/>
              <w:t>– играть ритмично.</w:t>
            </w:r>
          </w:p>
          <w:p w:rsidR="000C3EB1" w:rsidRDefault="000C3EB1" w:rsidP="002477D7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И.Беркович – Сонатина – закреплять.</w:t>
            </w:r>
          </w:p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Е. </w:t>
            </w:r>
            <w:proofErr w:type="spellStart"/>
            <w:r>
              <w:rPr>
                <w:color w:val="000000"/>
                <w:sz w:val="22"/>
                <w:szCs w:val="22"/>
              </w:rPr>
              <w:t>Гнесина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Этю</w:t>
            </w:r>
            <w:proofErr w:type="gramStart"/>
            <w:r>
              <w:rPr>
                <w:color w:val="000000"/>
                <w:sz w:val="22"/>
                <w:szCs w:val="22"/>
              </w:rPr>
              <w:t>д-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наизусть, темп чуть быстрее.</w:t>
            </w:r>
          </w:p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1.Гаммы, трезвучия, арпеджио – двумя руками.</w:t>
            </w:r>
          </w:p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И.С.Бах – 2голос</w:t>
            </w:r>
            <w:proofErr w:type="gramStart"/>
            <w:r>
              <w:rPr>
                <w:color w:val="000000"/>
                <w:sz w:val="22"/>
                <w:szCs w:val="22"/>
              </w:rPr>
              <w:t>.и</w:t>
            </w:r>
            <w:proofErr w:type="gramEnd"/>
            <w:r>
              <w:rPr>
                <w:color w:val="000000"/>
                <w:sz w:val="22"/>
                <w:szCs w:val="22"/>
              </w:rPr>
              <w:t>нвенция ре минор -  певуче, наизусть.</w:t>
            </w:r>
          </w:p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3.Д. </w:t>
            </w:r>
            <w:proofErr w:type="spellStart"/>
            <w:r>
              <w:rPr>
                <w:color w:val="000000"/>
                <w:sz w:val="22"/>
                <w:szCs w:val="22"/>
              </w:rPr>
              <w:t>Кабалевский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Легкие вариации на тему </w:t>
            </w:r>
            <w:proofErr w:type="spellStart"/>
            <w:r>
              <w:rPr>
                <w:color w:val="000000"/>
                <w:sz w:val="22"/>
                <w:szCs w:val="22"/>
              </w:rPr>
              <w:t>укр.н</w:t>
            </w:r>
            <w:proofErr w:type="gramStart"/>
            <w:r>
              <w:rPr>
                <w:color w:val="000000"/>
                <w:sz w:val="22"/>
                <w:szCs w:val="22"/>
              </w:rPr>
              <w:t>.п</w:t>
            </w:r>
            <w:proofErr w:type="gramEnd"/>
            <w:r>
              <w:rPr>
                <w:color w:val="000000"/>
                <w:sz w:val="22"/>
                <w:szCs w:val="22"/>
              </w:rPr>
              <w:t>есни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</w:t>
            </w:r>
            <w:r w:rsidR="00814E89">
              <w:rPr>
                <w:color w:val="000000"/>
                <w:sz w:val="22"/>
                <w:szCs w:val="22"/>
              </w:rPr>
              <w:t xml:space="preserve"> доучивать наизусть, динамику.</w:t>
            </w:r>
          </w:p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1.Ал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оинов – Марш Победы – учить слова и вокальную партию.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С.Толкунов – Детство выбирай! – учить слова и вокальную партию.</w:t>
            </w:r>
          </w:p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1.Е.Обухова – Мирное небо – учить партии.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proofErr w:type="spellStart"/>
            <w:r>
              <w:rPr>
                <w:sz w:val="22"/>
                <w:szCs w:val="22"/>
              </w:rPr>
              <w:t>А.Ольховсикй</w:t>
            </w:r>
            <w:proofErr w:type="spellEnd"/>
            <w:r>
              <w:rPr>
                <w:sz w:val="22"/>
                <w:szCs w:val="22"/>
              </w:rPr>
              <w:t xml:space="preserve"> – Если музыка звучит – учить партии.</w:t>
            </w:r>
          </w:p>
          <w:p w:rsidR="000C3EB1" w:rsidRPr="00494472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EB1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Руссакова</w:t>
            </w:r>
            <w:proofErr w:type="spellEnd"/>
            <w:r>
              <w:rPr>
                <w:sz w:val="22"/>
                <w:szCs w:val="22"/>
              </w:rPr>
              <w:t xml:space="preserve"> Алина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Александра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904698">
              <w:rPr>
                <w:sz w:val="22"/>
                <w:szCs w:val="22"/>
              </w:rPr>
              <w:t>Аза</w:t>
            </w:r>
            <w:r>
              <w:rPr>
                <w:sz w:val="22"/>
                <w:szCs w:val="22"/>
              </w:rPr>
              <w:t>рова Дарья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Юдина София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Фадеева Виктория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Агаева</w:t>
            </w:r>
            <w:proofErr w:type="spellEnd"/>
            <w:r>
              <w:rPr>
                <w:sz w:val="22"/>
                <w:szCs w:val="22"/>
              </w:rPr>
              <w:t xml:space="preserve"> Анастасия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Кизерова</w:t>
            </w:r>
            <w:proofErr w:type="spellEnd"/>
            <w:r>
              <w:rPr>
                <w:sz w:val="22"/>
                <w:szCs w:val="22"/>
              </w:rPr>
              <w:t xml:space="preserve"> Татьяна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Чупахина</w:t>
            </w:r>
            <w:proofErr w:type="spellEnd"/>
            <w:r>
              <w:rPr>
                <w:sz w:val="22"/>
                <w:szCs w:val="22"/>
              </w:rPr>
              <w:t xml:space="preserve"> Софья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Яковлева Анастасия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Петренко Елизавета</w:t>
            </w: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EB1" w:rsidRPr="008130CE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0C3EB1" w:rsidRPr="00700C2C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0C3EB1" w:rsidRPr="008130CE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0C3EB1" w:rsidRPr="008130CE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0C3EB1" w:rsidRPr="008130CE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0C3EB1" w:rsidRPr="008130CE" w:rsidRDefault="000C3EB1" w:rsidP="002477D7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0C3EB1" w:rsidRPr="008130CE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Pr="008130CE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Pr="008130CE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Pr="008130CE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Pr="008130CE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Pr="008130CE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Pr="008130CE" w:rsidRDefault="000C3EB1" w:rsidP="002477D7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C3EB1" w:rsidRPr="000C24BD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Pr="008130CE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Pr="008130CE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Pr="008130CE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Pr="008130CE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0C3EB1" w:rsidRDefault="000C3EB1" w:rsidP="002477D7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0C3EB1" w:rsidRDefault="000C3EB1" w:rsidP="000C3EB1"/>
    <w:p w:rsidR="000C3EB1" w:rsidRDefault="000C3EB1" w:rsidP="000C3EB1"/>
    <w:p w:rsidR="000C3EB1" w:rsidRDefault="000C3EB1" w:rsidP="000C3EB1"/>
    <w:p w:rsidR="00892386" w:rsidRDefault="00892386"/>
    <w:sectPr w:rsidR="00892386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EB1"/>
    <w:rsid w:val="000C3EB1"/>
    <w:rsid w:val="00814E89"/>
    <w:rsid w:val="00892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EB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C3EB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ormal">
    <w:name w:val="normal"/>
    <w:rsid w:val="000C3EB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2020-05-12T17:28:00Z</dcterms:created>
  <dcterms:modified xsi:type="dcterms:W3CDTF">2020-05-12T17:47:00Z</dcterms:modified>
</cp:coreProperties>
</file>