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C6" w:rsidRPr="00444BF6" w:rsidRDefault="00A911C6" w:rsidP="00A911C6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 w:rsidRPr="00444BF6">
        <w:rPr>
          <w:rFonts w:eastAsia="Times New Roman"/>
          <w:color w:val="000000"/>
          <w:sz w:val="24"/>
          <w:lang w:eastAsia="ru-RU"/>
        </w:rPr>
        <w:t>Отчёт о проведен</w:t>
      </w:r>
      <w:r>
        <w:rPr>
          <w:rFonts w:eastAsia="Times New Roman"/>
          <w:color w:val="000000"/>
          <w:sz w:val="24"/>
          <w:lang w:eastAsia="ru-RU"/>
        </w:rPr>
        <w:t>ии дистанционных (групповых</w:t>
      </w:r>
      <w:r w:rsidRPr="00444BF6">
        <w:rPr>
          <w:rFonts w:eastAsia="Times New Roman"/>
          <w:color w:val="000000"/>
          <w:sz w:val="24"/>
          <w:lang w:eastAsia="ru-RU"/>
        </w:rPr>
        <w:t>) занятий.</w:t>
      </w:r>
    </w:p>
    <w:p w:rsidR="00A911C6" w:rsidRPr="00444BF6" w:rsidRDefault="00A911C6" w:rsidP="00A911C6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A911C6" w:rsidRPr="00444BF6" w:rsidRDefault="00A911C6" w:rsidP="00A911C6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>ФИО преподавателя</w:t>
      </w:r>
      <w:r>
        <w:rPr>
          <w:rFonts w:eastAsia="Times New Roman"/>
          <w:color w:val="000000"/>
          <w:sz w:val="22"/>
          <w:szCs w:val="22"/>
          <w:lang w:eastAsia="ru-RU"/>
        </w:rPr>
        <w:t xml:space="preserve">: </w:t>
      </w:r>
      <w:proofErr w:type="spellStart"/>
      <w:r>
        <w:rPr>
          <w:rFonts w:eastAsia="Times New Roman"/>
          <w:color w:val="000000"/>
          <w:sz w:val="22"/>
          <w:szCs w:val="22"/>
          <w:lang w:eastAsia="ru-RU"/>
        </w:rPr>
        <w:t>Токмачева</w:t>
      </w:r>
      <w:proofErr w:type="spellEnd"/>
      <w:r>
        <w:rPr>
          <w:rFonts w:eastAsia="Times New Roman"/>
          <w:color w:val="000000"/>
          <w:sz w:val="22"/>
          <w:szCs w:val="22"/>
          <w:lang w:eastAsia="ru-RU"/>
        </w:rPr>
        <w:t xml:space="preserve"> Лилия Леонидовна</w:t>
      </w:r>
    </w:p>
    <w:p w:rsidR="00A911C6" w:rsidRDefault="00A911C6" w:rsidP="00A911C6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44BF6">
        <w:rPr>
          <w:rFonts w:eastAsia="Times New Roman"/>
          <w:color w:val="000000"/>
          <w:sz w:val="22"/>
          <w:szCs w:val="22"/>
          <w:lang w:eastAsia="ru-RU"/>
        </w:rPr>
        <w:t xml:space="preserve">Учебный предмет: </w:t>
      </w:r>
      <w:r>
        <w:rPr>
          <w:rFonts w:eastAsia="Times New Roman"/>
          <w:color w:val="000000"/>
          <w:sz w:val="22"/>
          <w:szCs w:val="22"/>
          <w:lang w:eastAsia="ru-RU"/>
        </w:rPr>
        <w:t>постановка сценических номеров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911C6" w:rsidTr="00D7466A">
        <w:tc>
          <w:tcPr>
            <w:tcW w:w="2392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Тема интернет урока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Ресурсы связи</w:t>
            </w:r>
          </w:p>
        </w:tc>
      </w:tr>
      <w:tr w:rsidR="00A911C6" w:rsidTr="00D7466A">
        <w:tc>
          <w:tcPr>
            <w:tcW w:w="2392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0.9.0.4.2020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Что такое сценическая миниатюра.</w:t>
            </w:r>
          </w:p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просмотр сценической миниатюры.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A911C6" w:rsidTr="00D7466A">
        <w:tc>
          <w:tcPr>
            <w:tcW w:w="2392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0.9.0.4.2020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Что такое сценическая миниатюра.</w:t>
            </w:r>
          </w:p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просмотр сценической миниатюры.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A911C6" w:rsidRDefault="00A911C6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A911C6" w:rsidTr="00D7466A">
        <w:tc>
          <w:tcPr>
            <w:tcW w:w="2392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0.9.0.4.2020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Основные этапы работы при постановке театрального номера.</w:t>
            </w:r>
          </w:p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просмотр театрального номера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A911C6" w:rsidRDefault="00A911C6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A911C6" w:rsidTr="00D7466A">
        <w:tc>
          <w:tcPr>
            <w:tcW w:w="2392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0.9.0.4.2020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Основные этапы работы при постановке театрального номера.</w:t>
            </w:r>
          </w:p>
          <w:p w:rsidR="00A911C6" w:rsidRDefault="00A911C6" w:rsidP="00D7466A">
            <w:pPr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д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>/</w:t>
            </w:r>
            <w:proofErr w:type="spellStart"/>
            <w:r>
              <w:rPr>
                <w:rFonts w:eastAsia="Times New Roman"/>
                <w:color w:val="000000"/>
                <w:sz w:val="22"/>
                <w:lang w:eastAsia="ru-RU"/>
              </w:rPr>
              <w:t>з</w:t>
            </w:r>
            <w:proofErr w:type="spellEnd"/>
            <w:r>
              <w:rPr>
                <w:rFonts w:eastAsia="Times New Roman"/>
                <w:color w:val="000000"/>
                <w:sz w:val="22"/>
                <w:lang w:eastAsia="ru-RU"/>
              </w:rPr>
              <w:t xml:space="preserve"> – просмотр театрального номера</w:t>
            </w:r>
          </w:p>
        </w:tc>
        <w:tc>
          <w:tcPr>
            <w:tcW w:w="2393" w:type="dxa"/>
          </w:tcPr>
          <w:p w:rsidR="00A911C6" w:rsidRDefault="00A911C6" w:rsidP="00D7466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A911C6" w:rsidRDefault="00A911C6" w:rsidP="00D7466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911C6"/>
    <w:rsid w:val="003C7B12"/>
    <w:rsid w:val="006A11A1"/>
    <w:rsid w:val="007213A7"/>
    <w:rsid w:val="00A911C6"/>
    <w:rsid w:val="00BD2AAB"/>
    <w:rsid w:val="00C4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C6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2020-04-23T05:56:00Z</dcterms:created>
  <dcterms:modified xsi:type="dcterms:W3CDTF">2020-04-23T05:56:00Z</dcterms:modified>
</cp:coreProperties>
</file>