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8A786E">
        <w:rPr>
          <w:rFonts w:eastAsia="Times New Roman"/>
          <w:color w:val="000000"/>
          <w:szCs w:val="28"/>
          <w:lang w:eastAsia="ru-RU"/>
        </w:rPr>
        <w:t>) занятий за 23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proofErr w:type="spellStart"/>
      <w:r>
        <w:rPr>
          <w:rFonts w:eastAsia="Times New Roman"/>
          <w:color w:val="000000"/>
          <w:szCs w:val="28"/>
          <w:lang w:eastAsia="ru-RU"/>
        </w:rPr>
        <w:t>Самодурова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8A786E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23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55ACC" w:rsidRDefault="008A786E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Знакомство с р.н.и. «Кочережка-дуда»</w:t>
            </w:r>
          </w:p>
          <w:p w:rsidR="00C55ACC" w:rsidRDefault="00C55ACC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Ситкина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A2199C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A2199C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A2199C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A2199C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8A786E" w:rsidTr="009B6F7C">
        <w:tc>
          <w:tcPr>
            <w:tcW w:w="1702" w:type="dxa"/>
          </w:tcPr>
          <w:p w:rsidR="008A786E" w:rsidRDefault="008A786E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23.09.20</w:t>
            </w:r>
          </w:p>
        </w:tc>
        <w:tc>
          <w:tcPr>
            <w:tcW w:w="992" w:type="dxa"/>
          </w:tcPr>
          <w:p w:rsidR="008A786E" w:rsidRDefault="008A786E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A786E" w:rsidRDefault="008A786E" w:rsidP="002F0F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Разучивание плясовой песни</w:t>
            </w:r>
            <w:r>
              <w:rPr>
                <w:szCs w:val="28"/>
              </w:rPr>
              <w:t xml:space="preserve"> «Как у </w:t>
            </w:r>
            <w:proofErr w:type="spellStart"/>
            <w:r>
              <w:rPr>
                <w:szCs w:val="28"/>
              </w:rPr>
              <w:t>нашей</w:t>
            </w:r>
            <w:proofErr w:type="gramStart"/>
            <w:r>
              <w:rPr>
                <w:szCs w:val="28"/>
              </w:rPr>
              <w:t>,у</w:t>
            </w:r>
            <w:proofErr w:type="spellEnd"/>
            <w:proofErr w:type="gramEnd"/>
            <w:r>
              <w:rPr>
                <w:szCs w:val="28"/>
              </w:rPr>
              <w:t xml:space="preserve"> Танюши».</w:t>
            </w:r>
          </w:p>
          <w:p w:rsidR="008A786E" w:rsidRDefault="008A786E" w:rsidP="002F0F53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A786E" w:rsidRDefault="008A786E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8A786E" w:rsidRDefault="008A786E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8A786E" w:rsidRDefault="008A786E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8A786E" w:rsidRDefault="008A786E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8A786E" w:rsidRDefault="008A786E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8A786E" w:rsidRDefault="008A786E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8A786E" w:rsidRDefault="008A786E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8A786E" w:rsidRDefault="008A786E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8A786E" w:rsidRDefault="008A786E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8A786E" w:rsidRPr="00BB69B6" w:rsidRDefault="008A786E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8A786E" w:rsidRPr="00BB69B6" w:rsidRDefault="008A786E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8A786E" w:rsidRDefault="008A786E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A786E" w:rsidRPr="00D95FF3" w:rsidRDefault="008A786E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8A786E" w:rsidRPr="00D95FF3" w:rsidRDefault="008A786E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8A786E" w:rsidRPr="003A02B7" w:rsidRDefault="008A786E" w:rsidP="000F190A">
            <w:pPr>
              <w:rPr>
                <w:sz w:val="24"/>
              </w:rPr>
            </w:pPr>
            <w:hyperlink r:id="rId6" w:history="1">
              <w:r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Pr="003A02B7">
                <w:rPr>
                  <w:rStyle w:val="a4"/>
                  <w:sz w:val="24"/>
                </w:rPr>
                <w:t>@</w:t>
              </w:r>
              <w:r w:rsidRPr="00D95FF3">
                <w:rPr>
                  <w:rStyle w:val="a4"/>
                  <w:sz w:val="24"/>
                  <w:lang w:val="en-US"/>
                </w:rPr>
                <w:t>ro</w:t>
              </w:r>
              <w:r w:rsidRPr="003A02B7">
                <w:rPr>
                  <w:rStyle w:val="a4"/>
                  <w:sz w:val="24"/>
                </w:rPr>
                <w:t>.</w:t>
              </w:r>
              <w:r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8A786E" w:rsidRPr="00D95FF3" w:rsidRDefault="008A786E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8A786E" w:rsidRPr="00D95FF3" w:rsidRDefault="008A786E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8A786E" w:rsidRPr="00D95FF3" w:rsidRDefault="008A786E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8A786E" w:rsidRPr="00D95FF3" w:rsidRDefault="008A786E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8A786E" w:rsidRPr="00D95FF3" w:rsidRDefault="008A786E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8A786E" w:rsidRDefault="008A786E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8A786E" w:rsidTr="009B6F7C">
        <w:tc>
          <w:tcPr>
            <w:tcW w:w="1702" w:type="dxa"/>
          </w:tcPr>
          <w:p w:rsidR="008A786E" w:rsidRDefault="008A786E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23.09.2020</w:t>
            </w:r>
          </w:p>
        </w:tc>
        <w:tc>
          <w:tcPr>
            <w:tcW w:w="992" w:type="dxa"/>
          </w:tcPr>
          <w:p w:rsidR="008A786E" w:rsidRDefault="008A786E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8A786E" w:rsidRDefault="008A786E" w:rsidP="00165E48">
            <w:pPr>
              <w:shd w:val="clear" w:color="auto" w:fill="FFFFFF"/>
              <w:rPr>
                <w:b/>
                <w:szCs w:val="28"/>
              </w:rPr>
            </w:pPr>
            <w:r w:rsidRPr="00752861">
              <w:rPr>
                <w:b/>
                <w:szCs w:val="28"/>
              </w:rPr>
              <w:t>Песни осеннего цикла</w:t>
            </w:r>
            <w:proofErr w:type="gramStart"/>
            <w:r w:rsidRPr="00752861">
              <w:rPr>
                <w:b/>
                <w:szCs w:val="28"/>
              </w:rPr>
              <w:t xml:space="preserve"> .</w:t>
            </w:r>
            <w:proofErr w:type="gramEnd"/>
            <w:r w:rsidRPr="00752861">
              <w:rPr>
                <w:b/>
                <w:szCs w:val="28"/>
              </w:rPr>
              <w:t xml:space="preserve"> Социально-бытовые песни</w:t>
            </w:r>
          </w:p>
          <w:p w:rsidR="008A786E" w:rsidRDefault="008A786E" w:rsidP="00165E4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8A786E" w:rsidRDefault="008A786E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A786E" w:rsidRPr="009B6F7C" w:rsidRDefault="008A786E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8A786E" w:rsidRPr="00D95FF3" w:rsidRDefault="008A786E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7"/>
        <w:gridCol w:w="364"/>
        <w:gridCol w:w="5874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30728E" w:rsidRDefault="008A786E" w:rsidP="00EA35F7">
            <w:pPr>
              <w:shd w:val="clear" w:color="auto" w:fill="FFFFFF"/>
              <w:rPr>
                <w:szCs w:val="28"/>
              </w:rPr>
            </w:pPr>
            <w:r w:rsidRPr="008A786E">
              <w:rPr>
                <w:szCs w:val="28"/>
              </w:rPr>
              <w:t>З</w:t>
            </w:r>
            <w:r>
              <w:rPr>
                <w:szCs w:val="28"/>
              </w:rPr>
              <w:t xml:space="preserve">накомство с песней «Пора </w:t>
            </w:r>
            <w:proofErr w:type="spellStart"/>
            <w:r>
              <w:rPr>
                <w:szCs w:val="28"/>
              </w:rPr>
              <w:t>мати</w:t>
            </w:r>
            <w:proofErr w:type="gramStart"/>
            <w:r>
              <w:rPr>
                <w:szCs w:val="28"/>
              </w:rPr>
              <w:t>,ж</w:t>
            </w:r>
            <w:proofErr w:type="gramEnd"/>
            <w:r>
              <w:rPr>
                <w:szCs w:val="28"/>
              </w:rPr>
              <w:t>ито</w:t>
            </w:r>
            <w:proofErr w:type="spellEnd"/>
            <w:r>
              <w:rPr>
                <w:szCs w:val="28"/>
              </w:rPr>
              <w:t xml:space="preserve"> жать».</w:t>
            </w:r>
          </w:p>
          <w:p w:rsidR="00376A84" w:rsidRPr="00E55285" w:rsidRDefault="00376A84" w:rsidP="00EA35F7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A2199C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A2199C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A2199C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A2199C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8A786E" w:rsidP="008A786E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23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Default="008A786E" w:rsidP="008A786E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Слушание песен к празднику «Покров Батюшка»</w:t>
            </w: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110F5"/>
    <w:rsid w:val="000F190A"/>
    <w:rsid w:val="00165E48"/>
    <w:rsid w:val="001B1E52"/>
    <w:rsid w:val="0020706E"/>
    <w:rsid w:val="00230F16"/>
    <w:rsid w:val="00242A78"/>
    <w:rsid w:val="0030728E"/>
    <w:rsid w:val="00376A84"/>
    <w:rsid w:val="0069619F"/>
    <w:rsid w:val="008A786E"/>
    <w:rsid w:val="008C5C6C"/>
    <w:rsid w:val="009B6F7C"/>
    <w:rsid w:val="009D0795"/>
    <w:rsid w:val="00A2199C"/>
    <w:rsid w:val="00C55ACC"/>
    <w:rsid w:val="00E55285"/>
    <w:rsid w:val="00E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E377-0371-4AF8-A5A7-4F8402F2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7</cp:revision>
  <dcterms:created xsi:type="dcterms:W3CDTF">2020-04-08T19:29:00Z</dcterms:created>
  <dcterms:modified xsi:type="dcterms:W3CDTF">2020-12-23T10:10:00Z</dcterms:modified>
</cp:coreProperties>
</file>