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075DD1" w:rsidP="00F57CEC">
            <w:r>
              <w:t>18</w:t>
            </w:r>
            <w:r w:rsidR="0067444B">
              <w:t>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075DD1" w:rsidP="00F57CEC">
            <w:r w:rsidRPr="00075DD1">
              <w:t xml:space="preserve">Интервалы. </w:t>
            </w:r>
            <w:proofErr w:type="spellStart"/>
            <w:r w:rsidRPr="00075DD1">
              <w:t>Ступеневая</w:t>
            </w:r>
            <w:proofErr w:type="spellEnd"/>
            <w:r w:rsidRPr="00075DD1">
              <w:t xml:space="preserve"> (количественная) и тоновая (качественная) величина интервалов.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75DD1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81ED6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7444B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2020-12-16T08:39:00Z</dcterms:modified>
</cp:coreProperties>
</file>