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6C282F" w:rsidP="00F57CEC">
            <w:r>
              <w:t>27.11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6C282F" w:rsidP="00F57CEC">
            <w:r w:rsidRPr="006C282F">
              <w:t>До-мажор и ля минор</w:t>
            </w:r>
            <w:r>
              <w:t>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C282F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2020-12-01T10:11:00Z</dcterms:created>
  <dcterms:modified xsi:type="dcterms:W3CDTF">2020-12-14T09:15:00Z</dcterms:modified>
</cp:coreProperties>
</file>