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663C8" w:rsidP="00F57CEC">
            <w:r>
              <w:t>20.10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DF6115" w:rsidP="00F57CEC">
            <w:r w:rsidRPr="00DF6115">
              <w:t>Длительности нот. Ритмические рисунки с четвертями и восьмыми</w:t>
            </w:r>
            <w: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663C8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DF6115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2020-12-14T07:58:00Z</dcterms:modified>
</cp:coreProperties>
</file>