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E03E59" w:rsidP="00F57CEC">
            <w:r>
              <w:t>12.10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E03E59" w:rsidP="00040EEC">
            <w:r w:rsidRPr="00E03E59">
              <w:t>Звукоряд восходящий и нисходящий. Правописание штилей.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03E59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2020-12-14T07:50:00Z</dcterms:modified>
</cp:coreProperties>
</file>