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4B7022" w:rsidP="00F57CEC">
            <w:r>
              <w:t>06.10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E26CA0" w:rsidP="00F57CEC">
            <w:r w:rsidRPr="00E26CA0">
              <w:t>Ноты на добавочных линейках.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24F1"/>
    <w:rsid w:val="00465D96"/>
    <w:rsid w:val="004761F6"/>
    <w:rsid w:val="00494659"/>
    <w:rsid w:val="004A5E99"/>
    <w:rsid w:val="004B7022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26CA0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2020-12-14T07:57:00Z</dcterms:modified>
</cp:coreProperties>
</file>