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53" w:rsidRPr="00925D53" w:rsidRDefault="00925D53" w:rsidP="00925D53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 w:rsidRPr="00925D53"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925D53" w:rsidRPr="00925D53" w:rsidRDefault="00925D53" w:rsidP="00925D5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925D53" w:rsidRDefault="00925D53" w:rsidP="00925D53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925D53" w:rsidRPr="00925D53" w:rsidRDefault="00925D53" w:rsidP="00925D5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925D53" w:rsidRDefault="00925D53" w:rsidP="00925D53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925D53" w:rsidRPr="00925D53" w:rsidRDefault="00925D53" w:rsidP="00925D5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925D53" w:rsidRPr="00925D53" w:rsidRDefault="00925D53" w:rsidP="00925D53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 w:rsidRPr="00925D53"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39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8"/>
        <w:gridCol w:w="6662"/>
        <w:gridCol w:w="1134"/>
        <w:gridCol w:w="4394"/>
      </w:tblGrid>
      <w:tr w:rsidR="00925D53" w:rsidRPr="00925D53" w:rsidTr="00925D53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Дата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Класс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Тема </w:t>
            </w:r>
            <w:proofErr w:type="spellStart"/>
            <w:r w:rsidRPr="00925D53">
              <w:rPr>
                <w:color w:val="000000"/>
                <w:szCs w:val="22"/>
              </w:rPr>
              <w:t>онлайн</w:t>
            </w:r>
            <w:proofErr w:type="spellEnd"/>
            <w:r w:rsidRPr="00925D53">
              <w:rPr>
                <w:color w:val="000000"/>
                <w:szCs w:val="22"/>
              </w:rPr>
              <w:t xml:space="preserve"> - урока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группа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jc w:val="center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>Ресурсы связи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jc w:val="center"/>
              <w:rPr>
                <w:color w:val="000000"/>
                <w:szCs w:val="22"/>
              </w:rPr>
            </w:pPr>
          </w:p>
        </w:tc>
      </w:tr>
      <w:tr w:rsidR="00925D53" w:rsidRPr="00925D53" w:rsidTr="00925D53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16.09</w:t>
            </w:r>
            <w:r w:rsidRPr="00925D53">
              <w:rPr>
                <w:szCs w:val="22"/>
              </w:rPr>
              <w:t>.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  <w:r>
              <w:rPr>
                <w:szCs w:val="22"/>
              </w:rPr>
              <w:t>16.09</w:t>
            </w:r>
            <w:r w:rsidRPr="00925D53">
              <w:rPr>
                <w:szCs w:val="22"/>
              </w:rPr>
              <w:t>.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ind w:left="-3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Младшая группа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  <w:r>
              <w:t xml:space="preserve">Формирование певческой установки, естественного и свободного звука, навыков пения стоя. Воспитание навыка понимания дирижерского жеста. Выработка точного интонирования. 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Default="00925D53" w:rsidP="00DE4DF2">
            <w:pPr>
              <w:pStyle w:val="normal"/>
            </w:pPr>
            <w:r w:rsidRPr="00170983">
              <w:t>Закрепление навыков, полученных в младшем хоре. Различная атака звука. Устойчивое интонирование.</w:t>
            </w:r>
          </w:p>
          <w:p w:rsidR="00925D53" w:rsidRDefault="00925D53" w:rsidP="00DE4DF2">
            <w:pPr>
              <w:pStyle w:val="normal"/>
            </w:pPr>
          </w:p>
          <w:p w:rsidR="00925D53" w:rsidRDefault="00925D53" w:rsidP="00DE4DF2">
            <w:pPr>
              <w:pStyle w:val="normal"/>
            </w:pPr>
          </w:p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  <w:r w:rsidRPr="00925D53">
              <w:rPr>
                <w:szCs w:val="22"/>
              </w:rPr>
              <w:t>1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  <w:r w:rsidRPr="00925D53">
              <w:rPr>
                <w:color w:val="000000"/>
                <w:szCs w:val="22"/>
              </w:rPr>
              <w:t xml:space="preserve">  </w:t>
            </w:r>
          </w:p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  <w:bookmarkStart w:id="0" w:name="_gjdgxs" w:colFirst="0" w:colLast="0"/>
            <w:bookmarkEnd w:id="0"/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color w:val="000000"/>
                <w:szCs w:val="22"/>
              </w:rPr>
            </w:pP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  <w:p w:rsidR="00925D53" w:rsidRPr="00925D53" w:rsidRDefault="00925D53" w:rsidP="00925D53">
            <w:pPr>
              <w:pStyle w:val="normal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 w:rsidRPr="00925D53">
              <w:rPr>
                <w:szCs w:val="22"/>
                <w:shd w:val="clear" w:color="auto" w:fill="FFFFFF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925D53" w:rsidRPr="00925D53" w:rsidRDefault="00925D53" w:rsidP="00DE4DF2">
            <w:pPr>
              <w:pStyle w:val="normal"/>
              <w:shd w:val="clear" w:color="auto" w:fill="FFFFFF"/>
              <w:rPr>
                <w:szCs w:val="22"/>
              </w:rPr>
            </w:pPr>
          </w:p>
        </w:tc>
      </w:tr>
    </w:tbl>
    <w:p w:rsidR="00110590" w:rsidRDefault="00110590"/>
    <w:sectPr w:rsidR="00110590" w:rsidSect="00925D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5D53"/>
    <w:rsid w:val="00110590"/>
    <w:rsid w:val="0092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25D5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546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2020-09-25T17:25:00Z</dcterms:created>
  <dcterms:modified xsi:type="dcterms:W3CDTF">2020-09-25T17:33:00Z</dcterms:modified>
</cp:coreProperties>
</file>